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AA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318F5" w:rsidRPr="00B318F5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12"/>
          <w:szCs w:val="12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…………………………………..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Pr="00B318F5">
        <w:rPr>
          <w:rFonts w:ascii="Times New Roman" w:hAnsi="Times New Roman" w:cs="Times New Roman"/>
          <w:sz w:val="16"/>
          <w:szCs w:val="16"/>
        </w:rPr>
        <w:t xml:space="preserve">Wzór rejestru wniosków </w:t>
      </w:r>
    </w:p>
    <w:p w:rsidR="00B318F5" w:rsidRPr="00B318F5" w:rsidRDefault="00B318F5" w:rsidP="00B318F5">
      <w:pPr>
        <w:pStyle w:val="Nagwek"/>
        <w:tabs>
          <w:tab w:val="left" w:pos="1485"/>
          <w:tab w:val="center" w:pos="8121"/>
        </w:tabs>
        <w:rPr>
          <w:rFonts w:ascii="Times New Roman" w:hAnsi="Times New Roman" w:cs="Times New Roman"/>
          <w:sz w:val="16"/>
          <w:szCs w:val="16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                              Pieczęć LGD</w:t>
      </w:r>
    </w:p>
    <w:p w:rsidR="00621FC0" w:rsidRDefault="009163E4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REJESTR WNIOSKÓW </w:t>
      </w:r>
      <w:r w:rsidR="00621FC0">
        <w:rPr>
          <w:rFonts w:ascii="Times New Roman" w:hAnsi="Times New Roman" w:cs="Times New Roman"/>
          <w:b/>
          <w:bCs/>
          <w:sz w:val="20"/>
          <w:szCs w:val="20"/>
        </w:rPr>
        <w:t xml:space="preserve">PRZYJMOWANYCH PRZEZ PARTNERSTWO "LOKALNA GRUPA DZIAŁANIA BORY TUCHOLSKIE" </w:t>
      </w:r>
    </w:p>
    <w:p w:rsidR="009163E4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63E4" w:rsidRPr="0073221B">
        <w:rPr>
          <w:rFonts w:ascii="Times New Roman" w:hAnsi="Times New Roman" w:cs="Times New Roman"/>
          <w:b/>
          <w:bCs/>
          <w:sz w:val="20"/>
          <w:szCs w:val="20"/>
        </w:rPr>
        <w:t>W RAMACH PROGRAMU ROZWOJU OBSZARÓW WIEJSKICH NA LATA 2014-2020</w:t>
      </w:r>
    </w:p>
    <w:p w:rsidR="00D37987" w:rsidRPr="0073221B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E5FE9" w:rsidRPr="0073221B" w:rsidRDefault="006E5FE9" w:rsidP="007A1041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</w:p>
    <w:tbl>
      <w:tblPr>
        <w:tblW w:w="16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487"/>
        <w:gridCol w:w="1559"/>
        <w:gridCol w:w="1134"/>
        <w:gridCol w:w="2694"/>
        <w:gridCol w:w="3402"/>
        <w:gridCol w:w="1559"/>
        <w:gridCol w:w="1843"/>
        <w:gridCol w:w="1701"/>
      </w:tblGrid>
      <w:tr w:rsidR="009163E4" w:rsidRPr="003E3DA4" w:rsidTr="00621FC0">
        <w:tc>
          <w:tcPr>
            <w:tcW w:w="709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Przedsięwzięcie w ramach LSR</w:t>
            </w:r>
          </w:p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wnioskodawcy/grantobiorcy</w:t>
            </w:r>
          </w:p>
        </w:tc>
        <w:tc>
          <w:tcPr>
            <w:tcW w:w="3402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operacji/grantu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realizacji operacji/grantu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identyfikacyjny wnioskodawcy/ grantobiorcy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9163E4" w:rsidRPr="003E3DA4" w:rsidTr="00D37987">
        <w:trPr>
          <w:trHeight w:val="2268"/>
        </w:trPr>
        <w:tc>
          <w:tcPr>
            <w:tcW w:w="70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63E4" w:rsidRPr="003E3DA4" w:rsidTr="00D37987">
        <w:trPr>
          <w:trHeight w:val="2268"/>
        </w:trPr>
        <w:tc>
          <w:tcPr>
            <w:tcW w:w="70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63E4" w:rsidRPr="003E3DA4" w:rsidRDefault="009163E4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2C9A" w:rsidRPr="00852C9A" w:rsidRDefault="00852C9A" w:rsidP="00826EFF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163E4" w:rsidRPr="00852C9A" w:rsidRDefault="009163E4" w:rsidP="00852C9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163E4" w:rsidRPr="00852C9A" w:rsidSect="00D80E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53" w:right="312" w:bottom="284" w:left="284" w:header="426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1B2" w:rsidRDefault="000F11B2" w:rsidP="00826EFF">
      <w:pPr>
        <w:spacing w:after="0" w:line="240" w:lineRule="auto"/>
      </w:pPr>
      <w:r>
        <w:separator/>
      </w:r>
    </w:p>
  </w:endnote>
  <w:endnote w:type="continuationSeparator" w:id="0">
    <w:p w:rsidR="000F11B2" w:rsidRDefault="000F11B2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06" w:rsidRDefault="0048680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41" w:rsidRPr="0073221B" w:rsidRDefault="007A1041" w:rsidP="007A1041">
    <w:pPr>
      <w:spacing w:after="0" w:line="240" w:lineRule="auto"/>
      <w:rPr>
        <w:rFonts w:ascii="Times New Roman" w:hAnsi="Times New Roman" w:cs="Times New Roman"/>
        <w:spacing w:val="-4"/>
        <w:sz w:val="20"/>
        <w:szCs w:val="20"/>
      </w:rPr>
    </w:pPr>
    <w:r>
      <w:rPr>
        <w:rFonts w:ascii="Arial Narrow" w:eastAsia="Times New Roman" w:hAnsi="Arial Narrow"/>
        <w:iCs/>
        <w:sz w:val="20"/>
        <w:szCs w:val="20"/>
      </w:rPr>
      <w:t xml:space="preserve">*Symbole przedsięwzięć: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SzPG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Sztreki</w:t>
    </w:r>
    <w:proofErr w:type="spellEnd"/>
    <w:r w:rsidRPr="00AB010C">
      <w:rPr>
        <w:rFonts w:ascii="Arial Narrow" w:eastAsia="Times New Roman" w:hAnsi="Arial Narrow"/>
        <w:iCs/>
        <w:sz w:val="20"/>
        <w:szCs w:val="20"/>
      </w:rPr>
      <w:t xml:space="preserve">,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antr</w:t>
    </w:r>
    <w:r>
      <w:rPr>
        <w:rFonts w:ascii="Arial Narrow" w:eastAsia="Times New Roman" w:hAnsi="Arial Narrow"/>
        <w:iCs/>
        <w:sz w:val="20"/>
        <w:szCs w:val="20"/>
      </w:rPr>
      <w:t>ejki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i bujawki Projekt Grantowy;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SzTK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Sztreki</w:t>
    </w:r>
    <w:proofErr w:type="spellEnd"/>
    <w:r w:rsidRPr="00AB010C">
      <w:rPr>
        <w:rFonts w:ascii="Arial Narrow" w:eastAsia="Times New Roman" w:hAnsi="Arial Narrow"/>
        <w:iCs/>
        <w:sz w:val="20"/>
        <w:szCs w:val="20"/>
      </w:rPr>
      <w:t xml:space="preserve">,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antr</w:t>
    </w:r>
    <w:r>
      <w:rPr>
        <w:rFonts w:ascii="Arial Narrow" w:eastAsia="Times New Roman" w:hAnsi="Arial Narrow"/>
        <w:iCs/>
        <w:sz w:val="20"/>
        <w:szCs w:val="20"/>
      </w:rPr>
      <w:t>ejki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i bujawki Tryb konkursowy;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DyTK</w:t>
    </w:r>
    <w:proofErr w:type="spellEnd"/>
    <w:r w:rsidRPr="003A2AE8">
      <w:rPr>
        <w:rFonts w:ascii="Arial Narrow" w:eastAsia="Times New Roman" w:hAnsi="Arial Narrow"/>
        <w:b/>
        <w:iCs/>
        <w:sz w:val="20"/>
        <w:szCs w:val="20"/>
      </w:rPr>
      <w:t xml:space="preserve"> </w:t>
    </w:r>
    <w:r>
      <w:rPr>
        <w:rFonts w:ascii="Arial Narrow" w:eastAsia="Times New Roman" w:hAnsi="Arial Narrow"/>
        <w:iCs/>
        <w:sz w:val="20"/>
        <w:szCs w:val="20"/>
      </w:rPr>
      <w:t xml:space="preserve">-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Dycht</w:t>
    </w:r>
    <w:proofErr w:type="spellEnd"/>
    <w:r w:rsidRPr="00AB010C">
      <w:rPr>
        <w:rFonts w:ascii="Arial Narrow" w:eastAsia="Times New Roman" w:hAnsi="Arial Narrow"/>
        <w:iCs/>
        <w:sz w:val="20"/>
        <w:szCs w:val="20"/>
      </w:rPr>
      <w:t xml:space="preserve"> nowe interesy</w:t>
    </w:r>
    <w:r>
      <w:rPr>
        <w:rFonts w:ascii="Arial Narrow" w:eastAsia="Times New Roman" w:hAnsi="Arial Narrow"/>
        <w:iCs/>
        <w:sz w:val="20"/>
        <w:szCs w:val="20"/>
      </w:rPr>
      <w:t xml:space="preserve"> Tryb konkursowy;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WsTK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Wspomóżka</w:t>
    </w:r>
    <w:proofErr w:type="spellEnd"/>
    <w:r w:rsidRPr="00AB010C">
      <w:rPr>
        <w:rFonts w:ascii="Arial Narrow" w:eastAsia="Times New Roman" w:hAnsi="Arial Narrow"/>
        <w:iCs/>
        <w:sz w:val="20"/>
        <w:szCs w:val="20"/>
      </w:rPr>
      <w:t xml:space="preserve"> </w:t>
    </w:r>
    <w:proofErr w:type="spellStart"/>
    <w:r w:rsidRPr="00AB010C">
      <w:rPr>
        <w:rFonts w:ascii="Arial Narrow" w:eastAsia="Times New Roman" w:hAnsi="Arial Narrow"/>
        <w:iCs/>
        <w:sz w:val="20"/>
        <w:szCs w:val="20"/>
      </w:rPr>
      <w:t>obstojałych</w:t>
    </w:r>
    <w:proofErr w:type="spellEnd"/>
    <w:r w:rsidRPr="00AB010C">
      <w:rPr>
        <w:rFonts w:ascii="Arial Narrow" w:eastAsia="Times New Roman" w:hAnsi="Arial Narrow"/>
        <w:iCs/>
        <w:sz w:val="20"/>
        <w:szCs w:val="20"/>
      </w:rPr>
      <w:t xml:space="preserve"> interesów</w:t>
    </w:r>
    <w:r>
      <w:rPr>
        <w:rFonts w:ascii="Arial Narrow" w:eastAsia="Times New Roman" w:hAnsi="Arial Narrow"/>
        <w:iCs/>
        <w:sz w:val="20"/>
        <w:szCs w:val="20"/>
      </w:rPr>
      <w:t xml:space="preserve"> tryb konkursowy; </w:t>
    </w:r>
    <w:proofErr w:type="spellStart"/>
    <w:r w:rsidRPr="003A2AE8">
      <w:rPr>
        <w:rFonts w:ascii="Arial Narrow" w:eastAsia="Times New Roman" w:hAnsi="Arial Narrow"/>
        <w:b/>
        <w:iCs/>
        <w:sz w:val="20"/>
        <w:szCs w:val="20"/>
      </w:rPr>
      <w:t>BorPG</w:t>
    </w:r>
    <w:proofErr w:type="spellEnd"/>
    <w:r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Pr="00445254">
      <w:rPr>
        <w:rFonts w:ascii="Arial Narrow" w:eastAsia="Times New Roman" w:hAnsi="Arial Narrow"/>
        <w:iCs/>
        <w:sz w:val="20"/>
        <w:szCs w:val="20"/>
      </w:rPr>
      <w:t>Borowiaki</w:t>
    </w:r>
    <w:proofErr w:type="spellEnd"/>
    <w:r w:rsidRPr="00445254">
      <w:rPr>
        <w:rFonts w:ascii="Arial Narrow" w:eastAsia="Times New Roman" w:hAnsi="Arial Narrow"/>
        <w:iCs/>
        <w:sz w:val="20"/>
        <w:szCs w:val="20"/>
      </w:rPr>
      <w:t xml:space="preserve"> zawdy </w:t>
    </w:r>
    <w:proofErr w:type="spellStart"/>
    <w:r w:rsidRPr="00445254">
      <w:rPr>
        <w:rFonts w:ascii="Arial Narrow" w:eastAsia="Times New Roman" w:hAnsi="Arial Narrow"/>
        <w:iCs/>
        <w:sz w:val="20"/>
        <w:szCs w:val="20"/>
      </w:rPr>
      <w:t>chantne</w:t>
    </w:r>
    <w:proofErr w:type="spellEnd"/>
    <w:r w:rsidRPr="00445254">
      <w:rPr>
        <w:rFonts w:ascii="Arial Narrow" w:eastAsia="Times New Roman" w:hAnsi="Arial Narrow"/>
        <w:iCs/>
        <w:sz w:val="20"/>
        <w:szCs w:val="20"/>
      </w:rPr>
      <w:t xml:space="preserve"> do roboty w kupie</w:t>
    </w:r>
    <w:r>
      <w:rPr>
        <w:rFonts w:ascii="Arial Narrow" w:eastAsia="Times New Roman" w:hAnsi="Arial Narrow"/>
        <w:iCs/>
        <w:sz w:val="20"/>
        <w:szCs w:val="20"/>
      </w:rPr>
      <w:t xml:space="preserve"> Projekt Grantowy</w:t>
    </w:r>
    <w:r w:rsidR="00486806">
      <w:rPr>
        <w:rFonts w:ascii="Arial Narrow" w:eastAsia="Times New Roman" w:hAnsi="Arial Narrow"/>
        <w:iCs/>
        <w:sz w:val="20"/>
        <w:szCs w:val="20"/>
      </w:rPr>
      <w:t xml:space="preserve">; </w:t>
    </w:r>
    <w:proofErr w:type="spellStart"/>
    <w:r w:rsidR="00486806" w:rsidRPr="00486806">
      <w:rPr>
        <w:rFonts w:ascii="Arial Narrow" w:eastAsia="Times New Roman" w:hAnsi="Arial Narrow"/>
        <w:b/>
        <w:iCs/>
        <w:sz w:val="20"/>
        <w:szCs w:val="20"/>
      </w:rPr>
      <w:t>MaTK</w:t>
    </w:r>
    <w:proofErr w:type="spellEnd"/>
    <w:r w:rsidR="00486806"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="00486806" w:rsidRPr="00445254">
      <w:rPr>
        <w:rFonts w:ascii="Arial Narrow" w:eastAsia="Times New Roman" w:hAnsi="Arial Narrow"/>
        <w:iCs/>
        <w:sz w:val="20"/>
        <w:szCs w:val="20"/>
      </w:rPr>
      <w:t>Manowanie</w:t>
    </w:r>
    <w:proofErr w:type="spellEnd"/>
    <w:r w:rsidR="00486806" w:rsidRPr="00445254">
      <w:rPr>
        <w:rFonts w:ascii="Arial Narrow" w:eastAsia="Times New Roman" w:hAnsi="Arial Narrow"/>
        <w:iCs/>
        <w:sz w:val="20"/>
        <w:szCs w:val="20"/>
      </w:rPr>
      <w:t xml:space="preserve"> chwalby</w:t>
    </w:r>
    <w:r w:rsidR="00486806">
      <w:rPr>
        <w:rFonts w:ascii="Arial Narrow" w:eastAsia="Times New Roman" w:hAnsi="Arial Narrow"/>
        <w:iCs/>
        <w:sz w:val="20"/>
        <w:szCs w:val="20"/>
      </w:rPr>
      <w:t xml:space="preserve"> Tryb Konkursowy</w:t>
    </w:r>
  </w:p>
  <w:p w:rsidR="007A1041" w:rsidRDefault="007A1041">
    <w:pPr>
      <w:pStyle w:val="Stopka"/>
    </w:pPr>
  </w:p>
  <w:p w:rsidR="009163E4" w:rsidRDefault="009163E4" w:rsidP="00287133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06" w:rsidRDefault="0048680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1B2" w:rsidRDefault="000F11B2" w:rsidP="00826EFF">
      <w:pPr>
        <w:spacing w:after="0" w:line="240" w:lineRule="auto"/>
      </w:pPr>
      <w:r>
        <w:separator/>
      </w:r>
    </w:p>
  </w:footnote>
  <w:footnote w:type="continuationSeparator" w:id="0">
    <w:p w:rsidR="000F11B2" w:rsidRDefault="000F11B2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06" w:rsidRDefault="0048680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5734" w:type="dxa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969"/>
      <w:gridCol w:w="4253"/>
      <w:gridCol w:w="3118"/>
      <w:gridCol w:w="4394"/>
    </w:tblGrid>
    <w:tr w:rsidR="00B318F5" w:rsidTr="00B318F5">
      <w:trPr>
        <w:trHeight w:val="838"/>
      </w:trPr>
      <w:tc>
        <w:tcPr>
          <w:tcW w:w="3969" w:type="dxa"/>
        </w:tcPr>
        <w:p w:rsidR="00B318F5" w:rsidRDefault="00B318F5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384175</wp:posOffset>
                </wp:positionH>
                <wp:positionV relativeFrom="margin">
                  <wp:posOffset>-25400</wp:posOffset>
                </wp:positionV>
                <wp:extent cx="1033145" cy="541655"/>
                <wp:effectExtent l="19050" t="0" r="0" b="0"/>
                <wp:wrapSquare wrapText="bothSides"/>
                <wp:docPr id="17" name="Obraz 0" descr="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E_Program_Regionalny_rgb-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3145" cy="541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53" w:type="dxa"/>
        </w:tcPr>
        <w:p w:rsidR="00B318F5" w:rsidRDefault="00B318F5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76835</wp:posOffset>
                </wp:positionV>
                <wp:extent cx="1488440" cy="374015"/>
                <wp:effectExtent l="19050" t="0" r="0" b="0"/>
                <wp:wrapSquare wrapText="bothSides"/>
                <wp:docPr id="18" name="Obraz 3" descr="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440" cy="374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18" w:type="dxa"/>
        </w:tcPr>
        <w:p w:rsidR="00B318F5" w:rsidRDefault="00B318F5" w:rsidP="000916B7">
          <w:pPr>
            <w:pStyle w:val="Nagwek"/>
            <w:tabs>
              <w:tab w:val="clear" w:pos="4536"/>
              <w:tab w:val="center" w:pos="5800"/>
            </w:tabs>
            <w:ind w:right="-4321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margin">
                  <wp:posOffset>38735</wp:posOffset>
                </wp:positionV>
                <wp:extent cx="449580" cy="424815"/>
                <wp:effectExtent l="19050" t="0" r="7620" b="0"/>
                <wp:wrapSquare wrapText="bothSides"/>
                <wp:docPr id="19" name="Obraz 1" descr="nowe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we_logo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9580" cy="424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394" w:type="dxa"/>
        </w:tcPr>
        <w:p w:rsidR="00B318F5" w:rsidRDefault="00B318F5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458470</wp:posOffset>
                </wp:positionH>
                <wp:positionV relativeFrom="margin">
                  <wp:align>top</wp:align>
                </wp:positionV>
                <wp:extent cx="1766570" cy="520700"/>
                <wp:effectExtent l="19050" t="0" r="5080" b="0"/>
                <wp:wrapSquare wrapText="bothSides"/>
                <wp:docPr id="20" name="Obraz 2" descr="UE_EFS_prawy 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E_EFS_prawy kolor.jp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6570" cy="520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D37987" w:rsidRPr="00B318F5" w:rsidRDefault="00D37987" w:rsidP="00B318F5">
    <w:pPr>
      <w:pStyle w:val="Nagwek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06" w:rsidRDefault="0048680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26EFF"/>
    <w:rsid w:val="000544F5"/>
    <w:rsid w:val="000F11B2"/>
    <w:rsid w:val="001117AA"/>
    <w:rsid w:val="001157AE"/>
    <w:rsid w:val="001A0DA5"/>
    <w:rsid w:val="001A20AA"/>
    <w:rsid w:val="001C6A99"/>
    <w:rsid w:val="00287133"/>
    <w:rsid w:val="002C0755"/>
    <w:rsid w:val="00305DE7"/>
    <w:rsid w:val="00393A7C"/>
    <w:rsid w:val="003A2AE8"/>
    <w:rsid w:val="003C0548"/>
    <w:rsid w:val="003E026C"/>
    <w:rsid w:val="003E3DA4"/>
    <w:rsid w:val="004000C1"/>
    <w:rsid w:val="00446830"/>
    <w:rsid w:val="0044761F"/>
    <w:rsid w:val="00453AFC"/>
    <w:rsid w:val="00482936"/>
    <w:rsid w:val="00486806"/>
    <w:rsid w:val="004C448C"/>
    <w:rsid w:val="004C576B"/>
    <w:rsid w:val="004E2699"/>
    <w:rsid w:val="00542CAF"/>
    <w:rsid w:val="005823C5"/>
    <w:rsid w:val="00612915"/>
    <w:rsid w:val="00621FC0"/>
    <w:rsid w:val="00632A90"/>
    <w:rsid w:val="00637456"/>
    <w:rsid w:val="00664123"/>
    <w:rsid w:val="006E5FE9"/>
    <w:rsid w:val="0073221B"/>
    <w:rsid w:val="00733594"/>
    <w:rsid w:val="00761B46"/>
    <w:rsid w:val="00767ECE"/>
    <w:rsid w:val="007928FF"/>
    <w:rsid w:val="007A1041"/>
    <w:rsid w:val="007D021E"/>
    <w:rsid w:val="00826EFF"/>
    <w:rsid w:val="00852C9A"/>
    <w:rsid w:val="008735DF"/>
    <w:rsid w:val="008747D1"/>
    <w:rsid w:val="008856A1"/>
    <w:rsid w:val="009163E4"/>
    <w:rsid w:val="009B3C41"/>
    <w:rsid w:val="00A145FA"/>
    <w:rsid w:val="00A360A7"/>
    <w:rsid w:val="00A8354B"/>
    <w:rsid w:val="00A8471C"/>
    <w:rsid w:val="00AD6B77"/>
    <w:rsid w:val="00B02343"/>
    <w:rsid w:val="00B24AC3"/>
    <w:rsid w:val="00B318F5"/>
    <w:rsid w:val="00BB2927"/>
    <w:rsid w:val="00BB6A60"/>
    <w:rsid w:val="00BF2A57"/>
    <w:rsid w:val="00C10FB1"/>
    <w:rsid w:val="00C12594"/>
    <w:rsid w:val="00C16AC3"/>
    <w:rsid w:val="00C455C0"/>
    <w:rsid w:val="00C47CC4"/>
    <w:rsid w:val="00CA5DD2"/>
    <w:rsid w:val="00CD1744"/>
    <w:rsid w:val="00CF0A2B"/>
    <w:rsid w:val="00D000CA"/>
    <w:rsid w:val="00D115C9"/>
    <w:rsid w:val="00D12A29"/>
    <w:rsid w:val="00D3397D"/>
    <w:rsid w:val="00D37987"/>
    <w:rsid w:val="00D80E8A"/>
    <w:rsid w:val="00E942CD"/>
    <w:rsid w:val="00EE38B0"/>
    <w:rsid w:val="00FA4D31"/>
    <w:rsid w:val="00FC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59"/>
    <w:rsid w:val="00826EF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Kurpinowicz</cp:lastModifiedBy>
  <cp:revision>10</cp:revision>
  <cp:lastPrinted>2015-12-22T17:10:00Z</cp:lastPrinted>
  <dcterms:created xsi:type="dcterms:W3CDTF">2016-10-20T11:44:00Z</dcterms:created>
  <dcterms:modified xsi:type="dcterms:W3CDTF">2016-11-16T20:58:00Z</dcterms:modified>
</cp:coreProperties>
</file>